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EB" w:rsidRDefault="00A90FEB" w:rsidP="009A7F0B">
      <w:pPr>
        <w:keepNext/>
        <w:keepLines/>
        <w:suppressAutoHyphens/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39790" cy="8406888"/>
            <wp:effectExtent l="0" t="0" r="3810" b="0"/>
            <wp:docPr id="1" name="Рисунок 1" descr="D:\00010100143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010100143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EB" w:rsidRDefault="00A90FEB" w:rsidP="009A7F0B">
      <w:pPr>
        <w:keepNext/>
        <w:keepLines/>
        <w:suppressAutoHyphens/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A90FEB" w:rsidRDefault="00A90FEB" w:rsidP="009A7F0B">
      <w:pPr>
        <w:keepNext/>
        <w:keepLines/>
        <w:suppressAutoHyphens/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A7F0B" w:rsidRPr="009A7F0B" w:rsidRDefault="009A7F0B" w:rsidP="009A7F0B">
      <w:pPr>
        <w:keepNext/>
        <w:keepLines/>
        <w:suppressAutoHyphens/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Рабочая программа учебного предмета «Физика» разработана на основе требований к результатам освоения основной образовательной программы основного общего образования </w:t>
      </w:r>
      <w:r w:rsidR="009A2076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proofErr w:type="spellStart"/>
      <w:r w:rsidR="009A2076">
        <w:rPr>
          <w:rFonts w:ascii="Times New Roman" w:hAnsi="Times New Roman" w:cs="Times New Roman"/>
          <w:bCs/>
          <w:sz w:val="24"/>
          <w:szCs w:val="24"/>
        </w:rPr>
        <w:t>Аталанская</w:t>
      </w:r>
      <w:proofErr w:type="spellEnd"/>
      <w:r w:rsidR="009A2076">
        <w:rPr>
          <w:rFonts w:ascii="Times New Roman" w:hAnsi="Times New Roman" w:cs="Times New Roman"/>
          <w:bCs/>
          <w:sz w:val="24"/>
          <w:szCs w:val="24"/>
        </w:rPr>
        <w:t xml:space="preserve"> ООШ</w:t>
      </w:r>
    </w:p>
    <w:p w:rsidR="00F71036" w:rsidRDefault="00F71036" w:rsidP="00F71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32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  <w:r w:rsidR="009A7F0B">
        <w:rPr>
          <w:rFonts w:ascii="Times New Roman" w:hAnsi="Times New Roman" w:cs="Times New Roman"/>
          <w:b/>
          <w:bCs/>
          <w:sz w:val="24"/>
          <w:szCs w:val="24"/>
        </w:rPr>
        <w:t xml:space="preserve"> «Физика» </w:t>
      </w:r>
    </w:p>
    <w:p w:rsidR="007A54F2" w:rsidRPr="007A54F2" w:rsidRDefault="007A54F2" w:rsidP="007A54F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A54F2">
        <w:rPr>
          <w:color w:val="000000"/>
        </w:rPr>
        <w:t>В результате изучения физики в 9 классе ученик должен</w:t>
      </w:r>
    </w:p>
    <w:p w:rsidR="007A54F2" w:rsidRPr="007A54F2" w:rsidRDefault="007A54F2" w:rsidP="007A54F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A54F2">
        <w:rPr>
          <w:i/>
          <w:iCs/>
          <w:color w:val="000000"/>
        </w:rPr>
        <w:t>знать/понимать:</w:t>
      </w:r>
    </w:p>
    <w:p w:rsidR="007A54F2" w:rsidRPr="007A54F2" w:rsidRDefault="007A54F2" w:rsidP="007A54F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7A54F2">
        <w:rPr>
          <w:color w:val="000000"/>
        </w:rPr>
        <w:t>• смысл понятий: физическое явление, физический закон, взаимодействие, электрическое поле, магнитное поле, волна, атом, атомное ядро, ионизирующие излучения;</w:t>
      </w:r>
      <w:proofErr w:type="gramEnd"/>
    </w:p>
    <w:p w:rsidR="007A54F2" w:rsidRPr="007A54F2" w:rsidRDefault="007A54F2" w:rsidP="007A54F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7A54F2">
        <w:rPr>
          <w:color w:val="000000"/>
        </w:rPr>
        <w:t>• смысл физических величин: путь, скорость, ускорение, масса, сила, импульс, работа, мощность, кинетическая энергия, потенциальная энергия, коэффициент полезного действия;</w:t>
      </w:r>
      <w:proofErr w:type="gramEnd"/>
    </w:p>
    <w:p w:rsidR="007A54F2" w:rsidRPr="007A54F2" w:rsidRDefault="007A54F2" w:rsidP="007A54F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A54F2">
        <w:rPr>
          <w:color w:val="000000"/>
        </w:rPr>
        <w:t>• смысл физических законов: Ньютона, всемирного тяготения, сохранения импульса и механической энергии.</w:t>
      </w:r>
    </w:p>
    <w:p w:rsidR="007A54F2" w:rsidRPr="007A54F2" w:rsidRDefault="007A54F2" w:rsidP="007A54F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A54F2">
        <w:rPr>
          <w:i/>
          <w:iCs/>
          <w:color w:val="000000"/>
        </w:rPr>
        <w:t>уметь:</w:t>
      </w:r>
    </w:p>
    <w:p w:rsidR="007A54F2" w:rsidRPr="007A54F2" w:rsidRDefault="007A54F2" w:rsidP="007A54F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A54F2">
        <w:rPr>
          <w:color w:val="000000"/>
        </w:rPr>
        <w:t>• описывать и объяснять физические явления: равномерное прямолинейное движение, равноускоренное прямолинейное движение, механические колебания и волны, электромагнитную индукцию;</w:t>
      </w:r>
    </w:p>
    <w:p w:rsidR="007A54F2" w:rsidRPr="007A54F2" w:rsidRDefault="007A54F2" w:rsidP="007A54F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A54F2">
        <w:rPr>
          <w:color w:val="000000"/>
        </w:rPr>
        <w:t>• использовать физические приборы и измерительные инструменты для измерения физических величин: расстояния, промежутка времени, силы;</w:t>
      </w:r>
    </w:p>
    <w:p w:rsidR="007A54F2" w:rsidRPr="007A54F2" w:rsidRDefault="007A54F2" w:rsidP="007A54F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A54F2">
        <w:rPr>
          <w:color w:val="000000"/>
        </w:rPr>
        <w:t>•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жесткости пружины;</w:t>
      </w:r>
    </w:p>
    <w:p w:rsidR="007A54F2" w:rsidRPr="007A54F2" w:rsidRDefault="007A54F2" w:rsidP="007A54F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A54F2">
        <w:rPr>
          <w:color w:val="000000"/>
        </w:rPr>
        <w:t>• выражать результаты измерений и расчетов в единицах Международной системы (Си);</w:t>
      </w:r>
    </w:p>
    <w:p w:rsidR="007A54F2" w:rsidRPr="007A54F2" w:rsidRDefault="007A54F2" w:rsidP="007A54F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A54F2">
        <w:rPr>
          <w:color w:val="000000"/>
        </w:rPr>
        <w:t>• приводить примеры практического использования физических знаний о механических, электромагнитных и квантовых явлениях;</w:t>
      </w:r>
    </w:p>
    <w:p w:rsidR="007A54F2" w:rsidRPr="007A54F2" w:rsidRDefault="007A54F2" w:rsidP="007A54F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A54F2">
        <w:rPr>
          <w:color w:val="000000"/>
        </w:rPr>
        <w:t>• решать задачи на применение изученных физических законов;</w:t>
      </w:r>
    </w:p>
    <w:p w:rsidR="007A54F2" w:rsidRPr="007A54F2" w:rsidRDefault="007A54F2" w:rsidP="007A54F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A54F2">
        <w:rPr>
          <w:color w:val="000000"/>
        </w:rPr>
        <w:t xml:space="preserve">• осуществлять самостоятельный поиск информации </w:t>
      </w:r>
      <w:proofErr w:type="gramStart"/>
      <w:r w:rsidRPr="007A54F2">
        <w:rPr>
          <w:color w:val="000000"/>
        </w:rPr>
        <w:t>естественно-научного</w:t>
      </w:r>
      <w:proofErr w:type="gramEnd"/>
      <w:r w:rsidRPr="007A54F2">
        <w:rPr>
          <w:color w:val="000000"/>
        </w:rPr>
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различных формах (словесно, с помощью графиков, математических символов, рисунков и структурных схем);</w:t>
      </w:r>
    </w:p>
    <w:p w:rsidR="007A54F2" w:rsidRPr="007A54F2" w:rsidRDefault="007A54F2" w:rsidP="007A54F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A54F2">
        <w:rPr>
          <w:color w:val="000000"/>
        </w:rPr>
        <w:t>• использовать приобретенные знания и умения в практической деятельности и повседневной жизни: для обеспечения безопасности в процессе использования транспортных средств, рационального применения простых механизмов; оценки безопасности радиационного фона.</w:t>
      </w:r>
    </w:p>
    <w:p w:rsidR="007A54F2" w:rsidRDefault="007A54F2" w:rsidP="00F71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F0B" w:rsidRDefault="009A7F0B" w:rsidP="00F71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F0B" w:rsidRDefault="009A7F0B" w:rsidP="00F71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F0B" w:rsidRDefault="009A7F0B" w:rsidP="00F71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036" w:rsidRDefault="00F71036" w:rsidP="00F71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03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  <w:r w:rsidR="009A7F0B">
        <w:rPr>
          <w:rFonts w:ascii="Times New Roman" w:hAnsi="Times New Roman" w:cs="Times New Roman"/>
          <w:b/>
          <w:sz w:val="24"/>
          <w:szCs w:val="24"/>
        </w:rPr>
        <w:t xml:space="preserve"> «Физика»</w:t>
      </w:r>
    </w:p>
    <w:p w:rsidR="00F71036" w:rsidRPr="00F71036" w:rsidRDefault="00F71036" w:rsidP="00F71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1"/>
        <w:gridCol w:w="7443"/>
      </w:tblGrid>
      <w:tr w:rsidR="009A7F0B" w:rsidRPr="00E64FE8" w:rsidTr="009A7F0B">
        <w:tc>
          <w:tcPr>
            <w:tcW w:w="2481" w:type="dxa"/>
          </w:tcPr>
          <w:p w:rsidR="009A7F0B" w:rsidRPr="00E64FE8" w:rsidRDefault="009A7F0B" w:rsidP="00050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E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443" w:type="dxa"/>
          </w:tcPr>
          <w:p w:rsidR="009A7F0B" w:rsidRPr="00E64FE8" w:rsidRDefault="009A7F0B" w:rsidP="007A5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E8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9A7F0B" w:rsidRPr="00E64FE8" w:rsidTr="009A7F0B">
        <w:tc>
          <w:tcPr>
            <w:tcW w:w="2481" w:type="dxa"/>
          </w:tcPr>
          <w:p w:rsidR="009A7F0B" w:rsidRPr="00E64FE8" w:rsidRDefault="009A7F0B" w:rsidP="00050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взаимодействия и движения тел </w:t>
            </w:r>
          </w:p>
        </w:tc>
        <w:tc>
          <w:tcPr>
            <w:tcW w:w="7443" w:type="dxa"/>
          </w:tcPr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>Материальная точка. Система отсчета</w:t>
            </w:r>
            <w:r>
              <w:rPr>
                <w:rStyle w:val="c10"/>
                <w:i/>
                <w:iCs/>
                <w:color w:val="000000"/>
              </w:rPr>
              <w:t>.</w:t>
            </w:r>
            <w:r>
              <w:rPr>
                <w:rStyle w:val="c1"/>
                <w:color w:val="000000"/>
              </w:rPr>
              <w:t> </w:t>
            </w:r>
          </w:p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>Перемещение. Скорость прямолинейного равномерного движения.</w:t>
            </w:r>
          </w:p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>Равноускоренное прямолинейное движение: мгновенная скорость, ускорение, перемещение.</w:t>
            </w:r>
          </w:p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>Графики зависимости кинематических величин от времени при равномерном и равноускоренном движении.</w:t>
            </w:r>
          </w:p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>Относительность механического движения.</w:t>
            </w:r>
          </w:p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>Первый закон Ньютона. Инерциальные системы отсчета. Второй закон Ньютона.</w:t>
            </w:r>
            <w:r>
              <w:rPr>
                <w:rStyle w:val="c7"/>
                <w:color w:val="000000"/>
              </w:rPr>
              <w:t> Третий закон Ньютона.</w:t>
            </w:r>
          </w:p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Свободное падение. Закон всемирного тяготения. Искусственные спутники Земли.</w:t>
            </w:r>
          </w:p>
          <w:p w:rsidR="009A7F0B" w:rsidRPr="007A54F2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>Импульс. Закон сохранения импульса</w:t>
            </w:r>
            <w:r>
              <w:rPr>
                <w:rStyle w:val="c10"/>
                <w:i/>
                <w:iCs/>
                <w:color w:val="000000"/>
              </w:rPr>
              <w:t>. </w:t>
            </w:r>
            <w:r>
              <w:rPr>
                <w:rStyle w:val="c1"/>
                <w:color w:val="000000"/>
              </w:rPr>
              <w:t>Реактивное движение</w:t>
            </w:r>
          </w:p>
        </w:tc>
      </w:tr>
      <w:tr w:rsidR="009A7F0B" w:rsidRPr="00E64FE8" w:rsidTr="009A7F0B">
        <w:tc>
          <w:tcPr>
            <w:tcW w:w="2481" w:type="dxa"/>
          </w:tcPr>
          <w:p w:rsidR="009A7F0B" w:rsidRDefault="009A7F0B" w:rsidP="00050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колебания и волны. Звук </w:t>
            </w:r>
          </w:p>
        </w:tc>
        <w:tc>
          <w:tcPr>
            <w:tcW w:w="7443" w:type="dxa"/>
          </w:tcPr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ind w:right="1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Колебательное движение. Колебания груза на пружине. Свободные колебания. Колебательная система. Маятник. Период, частота и амплитуда колебаний. Гармонические колебания.</w:t>
            </w:r>
          </w:p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ind w:right="1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Превращение энергии при колебаниях. Затухающие колебания. Вынужденные колебания. Резонанс.</w:t>
            </w:r>
          </w:p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ind w:right="1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Распространение колебаний в упругих средах. Поперечные и продольные волны.  Длина волны. Связь длины волны со скоростью ее распространения и периодом.</w:t>
            </w:r>
          </w:p>
          <w:p w:rsidR="009A7F0B" w:rsidRPr="007A54F2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ind w:right="1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Звуковые волны.  Скорость звука.  Высота, тембр и громкость звука. Эхо. Звуковой резонанс. Интерференция звука.</w:t>
            </w:r>
          </w:p>
        </w:tc>
      </w:tr>
      <w:tr w:rsidR="009A7F0B" w:rsidRPr="00E64FE8" w:rsidTr="009A7F0B">
        <w:tc>
          <w:tcPr>
            <w:tcW w:w="2481" w:type="dxa"/>
          </w:tcPr>
          <w:p w:rsidR="009A7F0B" w:rsidRDefault="009A7F0B" w:rsidP="00050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поле </w:t>
            </w:r>
          </w:p>
        </w:tc>
        <w:tc>
          <w:tcPr>
            <w:tcW w:w="7443" w:type="dxa"/>
          </w:tcPr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Однородное и неоднородное магнитное поле.</w:t>
            </w:r>
          </w:p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Направление тока и направление линий его магнитного поля. Правило буравчика.</w:t>
            </w:r>
          </w:p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Обнаружение магнитного поля. Правило левой руки.</w:t>
            </w:r>
          </w:p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 xml:space="preserve">Индукция магнитного поля. Магнитный поток.  Опыты Фарадея. </w:t>
            </w:r>
            <w:r>
              <w:rPr>
                <w:rStyle w:val="c1"/>
                <w:color w:val="000000"/>
              </w:rPr>
              <w:t xml:space="preserve">Электромагнитная индукция. Направление индукционного тока. Правило Ленца. Явление самоиндукции. Переменный ток. </w:t>
            </w:r>
          </w:p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 xml:space="preserve">Генератор переменного тока. Преобразование энергии в электрогенераторах. </w:t>
            </w:r>
            <w:proofErr w:type="spellStart"/>
            <w:r>
              <w:rPr>
                <w:rStyle w:val="c1"/>
                <w:color w:val="000000"/>
              </w:rPr>
              <w:t>Трансформер</w:t>
            </w:r>
            <w:proofErr w:type="spellEnd"/>
            <w:r>
              <w:rPr>
                <w:rStyle w:val="c1"/>
                <w:color w:val="000000"/>
              </w:rPr>
              <w:t xml:space="preserve">. Передача электрической энергии на расстояние. Электромагнитное поле. Электромагнитные волны. Скорость распространения электромагнитных волн. </w:t>
            </w:r>
          </w:p>
          <w:p w:rsidR="009A7F0B" w:rsidRPr="00E64FE8" w:rsidRDefault="009A7F0B" w:rsidP="00050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Колебательный контур. Получение электромагнитных колебаний. Принципы радиосвязи и телевидения. Интерференция света. </w:t>
            </w:r>
            <w:r w:rsidRPr="007A54F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Электромагнитная природа света.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Преломление света. Показатель преломления. Дисперсия света. Цвета тел. Спектрограф и спектроскоп. Типы оптических спектров. Спектральный анализ. Поглощение и испускание света атомами.</w:t>
            </w:r>
          </w:p>
        </w:tc>
      </w:tr>
      <w:tr w:rsidR="009A7F0B" w:rsidRPr="00E64FE8" w:rsidTr="009A7F0B">
        <w:tc>
          <w:tcPr>
            <w:tcW w:w="2481" w:type="dxa"/>
          </w:tcPr>
          <w:p w:rsidR="009A7F0B" w:rsidRDefault="009A7F0B" w:rsidP="00050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ядра. Использование энергии атомных ядер</w:t>
            </w:r>
          </w:p>
        </w:tc>
        <w:tc>
          <w:tcPr>
            <w:tcW w:w="7443" w:type="dxa"/>
          </w:tcPr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Радиоактивность как свидетельство сложного строения атомов. Альфа</w:t>
            </w:r>
            <w:proofErr w:type="gramStart"/>
            <w:r>
              <w:rPr>
                <w:rStyle w:val="c7"/>
                <w:color w:val="000000"/>
              </w:rPr>
              <w:t xml:space="preserve"> -, </w:t>
            </w:r>
            <w:proofErr w:type="gramEnd"/>
            <w:r>
              <w:rPr>
                <w:rStyle w:val="c7"/>
                <w:color w:val="000000"/>
              </w:rPr>
              <w:t>бета - и гамма-излучения</w:t>
            </w:r>
            <w:r>
              <w:rPr>
                <w:rStyle w:val="c10"/>
                <w:i/>
                <w:iCs/>
                <w:color w:val="000000"/>
              </w:rPr>
              <w:t>.</w:t>
            </w:r>
            <w:r>
              <w:rPr>
                <w:rStyle w:val="c7"/>
                <w:color w:val="000000"/>
              </w:rPr>
              <w:t> </w:t>
            </w:r>
          </w:p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Опыты Резерфорда. Ядерная модель атома.</w:t>
            </w:r>
          </w:p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Радиоактивные превращения атомных ядер.</w:t>
            </w:r>
            <w:r>
              <w:rPr>
                <w:rStyle w:val="c1"/>
                <w:color w:val="000000"/>
              </w:rPr>
              <w:t xml:space="preserve"> Сохранение зарядового и массового чисел при ядерных реакциях. Экспериментальные методы исследования частиц.</w:t>
            </w:r>
          </w:p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7"/>
                <w:color w:val="000000"/>
              </w:rPr>
              <w:t>Протонно</w:t>
            </w:r>
            <w:proofErr w:type="spellEnd"/>
            <w:r>
              <w:rPr>
                <w:rStyle w:val="c7"/>
                <w:color w:val="000000"/>
              </w:rPr>
              <w:t xml:space="preserve"> – нейтронная модель ядра. Физический смысл зарядового и массового чисел. Изотопы. Правила смещения для альфа -</w:t>
            </w:r>
            <w:proofErr w:type="gramStart"/>
            <w:r>
              <w:rPr>
                <w:rStyle w:val="c7"/>
                <w:color w:val="000000"/>
              </w:rPr>
              <w:t xml:space="preserve"> ,</w:t>
            </w:r>
            <w:proofErr w:type="gramEnd"/>
            <w:r>
              <w:rPr>
                <w:rStyle w:val="c7"/>
                <w:color w:val="000000"/>
              </w:rPr>
              <w:t xml:space="preserve"> бета – распада при ядерных реакциях.  </w:t>
            </w:r>
          </w:p>
          <w:p w:rsidR="009A7F0B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 </w:t>
            </w:r>
            <w:r>
              <w:rPr>
                <w:rStyle w:val="c10"/>
                <w:i/>
                <w:i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Деление и синтез ядер</w:t>
            </w:r>
          </w:p>
          <w:p w:rsidR="009A7F0B" w:rsidRPr="007A54F2" w:rsidRDefault="009A7F0B" w:rsidP="007A54F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lastRenderedPageBreak/>
              <w:t>Энергия связи частиц в ядре.  Выделение энергии при ядерных реакциях. Излучение звезд. Ядерная энергетика. Экологические проблемы работы атомных электростанций. Дозиметрия. Период полураспада. Закон радиоактивного распада. Влияние радиоактивных  излучений на живые организмы. Термоядерная реакция.</w:t>
            </w:r>
          </w:p>
        </w:tc>
      </w:tr>
    </w:tbl>
    <w:p w:rsidR="00F71036" w:rsidRDefault="00F71036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A9" w:rsidRDefault="00201FA9" w:rsidP="009A7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01FA9" w:rsidSect="00201F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7F0B" w:rsidRPr="007A54F2" w:rsidRDefault="00201FA9" w:rsidP="009A7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9A7F0B" w:rsidRPr="007A54F2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9A7F0B" w:rsidRPr="00E64FE8" w:rsidRDefault="009A7F0B" w:rsidP="009A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64FE8">
        <w:rPr>
          <w:rFonts w:ascii="Times New Roman" w:hAnsi="Times New Roman" w:cs="Times New Roman"/>
          <w:sz w:val="24"/>
          <w:szCs w:val="24"/>
        </w:rPr>
        <w:t xml:space="preserve">УМК 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2076">
        <w:rPr>
          <w:rFonts w:ascii="Times New Roman" w:hAnsi="Times New Roman" w:cs="Times New Roman"/>
          <w:sz w:val="24"/>
          <w:szCs w:val="24"/>
        </w:rPr>
        <w:t>физика, 9 класс, М.: Дрофа, 2019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F0B" w:rsidRPr="00E64FE8" w:rsidRDefault="009A7F0B" w:rsidP="009A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044"/>
        <w:gridCol w:w="5018"/>
        <w:gridCol w:w="1276"/>
        <w:gridCol w:w="1134"/>
        <w:gridCol w:w="1275"/>
        <w:gridCol w:w="5670"/>
      </w:tblGrid>
      <w:tr w:rsidR="009A7F0B" w:rsidRPr="00E64FE8" w:rsidTr="00114FA2">
        <w:trPr>
          <w:trHeight w:val="364"/>
        </w:trPr>
        <w:tc>
          <w:tcPr>
            <w:tcW w:w="1044" w:type="dxa"/>
            <w:vMerge w:val="restart"/>
          </w:tcPr>
          <w:p w:rsidR="009A7F0B" w:rsidRPr="00E64FE8" w:rsidRDefault="009A7F0B" w:rsidP="00114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8" w:type="dxa"/>
            <w:vMerge w:val="restart"/>
          </w:tcPr>
          <w:p w:rsidR="009A7F0B" w:rsidRPr="00E64FE8" w:rsidRDefault="009A7F0B" w:rsidP="00114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E8">
              <w:rPr>
                <w:rFonts w:ascii="Times New Roman" w:hAnsi="Times New Roman" w:cs="Times New Roman"/>
                <w:sz w:val="24"/>
                <w:szCs w:val="24"/>
              </w:rPr>
              <w:t>Изучаемый раздел, тема урока</w:t>
            </w:r>
          </w:p>
        </w:tc>
        <w:tc>
          <w:tcPr>
            <w:tcW w:w="1276" w:type="dxa"/>
            <w:vMerge w:val="restart"/>
          </w:tcPr>
          <w:p w:rsidR="009A7F0B" w:rsidRPr="00E64FE8" w:rsidRDefault="009A7F0B" w:rsidP="00114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E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gridSpan w:val="2"/>
          </w:tcPr>
          <w:p w:rsidR="009A7F0B" w:rsidRPr="00E64FE8" w:rsidRDefault="009A7F0B" w:rsidP="00114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5670" w:type="dxa"/>
            <w:vMerge w:val="restart"/>
          </w:tcPr>
          <w:p w:rsidR="009A7F0B" w:rsidRPr="00E64FE8" w:rsidRDefault="009A7F0B" w:rsidP="00114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E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E64F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A7F0B" w:rsidRPr="00E64FE8" w:rsidTr="00114FA2">
        <w:trPr>
          <w:trHeight w:val="194"/>
        </w:trPr>
        <w:tc>
          <w:tcPr>
            <w:tcW w:w="1044" w:type="dxa"/>
            <w:vMerge/>
          </w:tcPr>
          <w:p w:rsidR="009A7F0B" w:rsidRPr="00E64FE8" w:rsidRDefault="009A7F0B" w:rsidP="00114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  <w:vMerge/>
          </w:tcPr>
          <w:p w:rsidR="009A7F0B" w:rsidRPr="00E64FE8" w:rsidRDefault="009A7F0B" w:rsidP="00114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7F0B" w:rsidRPr="00E64FE8" w:rsidRDefault="009A7F0B" w:rsidP="00114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F0B" w:rsidRPr="00E64FE8" w:rsidRDefault="009A7F0B" w:rsidP="00114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9A7F0B" w:rsidRPr="00E64FE8" w:rsidRDefault="009A7F0B" w:rsidP="00114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0" w:type="dxa"/>
            <w:vMerge/>
          </w:tcPr>
          <w:p w:rsidR="009A7F0B" w:rsidRPr="00E64FE8" w:rsidRDefault="009A7F0B" w:rsidP="00114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3" w:type="dxa"/>
            <w:gridSpan w:val="4"/>
          </w:tcPr>
          <w:p w:rsidR="009A7F0B" w:rsidRPr="007A54F2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4F2">
              <w:rPr>
                <w:rFonts w:ascii="Times New Roman" w:hAnsi="Times New Roman" w:cs="Times New Roman"/>
                <w:b/>
                <w:sz w:val="24"/>
                <w:szCs w:val="24"/>
              </w:rPr>
              <w:t>Законы взаимодействия и движения тел (24 часа)</w:t>
            </w:r>
          </w:p>
        </w:tc>
        <w:tc>
          <w:tcPr>
            <w:tcW w:w="5670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Pr="007A54F2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18" w:type="dxa"/>
          </w:tcPr>
          <w:p w:rsidR="009A7F0B" w:rsidRPr="007A54F2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точка. Система отсчета</w:t>
            </w:r>
          </w:p>
        </w:tc>
        <w:tc>
          <w:tcPr>
            <w:tcW w:w="1276" w:type="dxa"/>
          </w:tcPr>
          <w:p w:rsidR="009A7F0B" w:rsidRPr="007A54F2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E208E2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8E2">
              <w:rPr>
                <w:rFonts w:ascii="Times New Roman" w:hAnsi="Times New Roman"/>
                <w:sz w:val="24"/>
                <w:szCs w:val="24"/>
              </w:rPr>
              <w:t>Определять в каких случаях тело можно считать материальной точкой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Перемещение</w:t>
            </w:r>
          </w:p>
        </w:tc>
        <w:tc>
          <w:tcPr>
            <w:tcW w:w="1276" w:type="dxa"/>
          </w:tcPr>
          <w:p w:rsidR="009A7F0B" w:rsidRPr="007A54F2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E208E2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E208E2">
              <w:rPr>
                <w:rFonts w:ascii="Times New Roman" w:hAnsi="Times New Roman"/>
                <w:sz w:val="24"/>
                <w:szCs w:val="24"/>
              </w:rPr>
              <w:t>Рассчитывать путь и перемещение при равномерном прямолинейном движении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координаты движущегося тела</w:t>
            </w:r>
          </w:p>
        </w:tc>
        <w:tc>
          <w:tcPr>
            <w:tcW w:w="1276" w:type="dxa"/>
          </w:tcPr>
          <w:p w:rsidR="009A7F0B" w:rsidRPr="007A54F2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Рассчитывать путь и скорость тела при равномерном прямолинейном движении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Перемещение при прямолинейном равномерном движении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Измерять скорость равномерного прямолинейного движения по графикам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Прямолинейное равноускоренное движение. Ускорение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Рассчитывать путь при равноускоренном движении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Определять пройденный путь и ускорение по графику скорости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Перемещение при прямолинейном равноускоренном движении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Определять перемещение при прямолинейном равноускоренном движении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Перемещение тела при прямолинейном равноускоренном движении без начальной скорости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 xml:space="preserve">Определять перемещение при прямолинейном равноускоренном движении без начальной скорости. 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№1 «Исследование равноускоренного движения без начальной скорости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Исследовать равноускоренное движение без начальной скорости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Относительность движения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Объяснять зависимость перемещения и скорости от выбранной системы отсчета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 «Кинематика материальной точки»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Демонстрировать знания по теме «Кинематика материальной точки»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Инерциальные системы отсчета. Первый закон Ньютона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Определять какие системы являются инерциальными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закон Ньютона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Вычислять ускорение тела, силы, действующей на тело, или массу на основе второго закона Ньютона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Третий закон Ньютона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Понимать, что действие равно противодействию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Свободное падение тел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Изучить свободное падение тел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тела, брошенного вертикально вверх. Невесомость.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Изучать движение тела, брошенного вертикально вверх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№2 «Измерение ускорения свободного падения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Измерять ускорения свободного падения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всемирного тяготения 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Измерять силу всемирного тяготения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Ускорение свободного падения на земле и других небесных телах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Устанавливать связь между ускорением, силой и массой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Прямолинейное  и криволинейное движение. Движение тела по окружности с постоянной по модулю скоростью 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Определять направление скорости и ускорении я при движении тела по окружности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«Движение по окружности»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Определять направления скорости и ускорения при движении по окружности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Искусственные спутники Земли. Импульс тела. Закон сохранения импульса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 xml:space="preserve">Рассчитывать первую космическую скорость. Применять закон сохранения импульса. 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Реактивное движение. Ракеты. Вывод закона сохранения полной механической энергии.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Показывать практическое использование закона сохранения импульса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 «Динамика материальной точки»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Демонстрировать знания по теме «Динамика материальной точки»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3" w:type="dxa"/>
            <w:gridSpan w:val="5"/>
          </w:tcPr>
          <w:p w:rsidR="009A7F0B" w:rsidRPr="00871386" w:rsidRDefault="009A7F0B" w:rsidP="00114F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1386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 Звук (12 часов)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Колебательное движение. Свободные колебания.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Объяснять процесс движений колебательной системы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Величины, характеризующие колебательное движение. Гармонические колебания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Исследовать характеристики колебательного движения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018" w:type="dxa"/>
          </w:tcPr>
          <w:p w:rsidR="009A7F0B" w:rsidRPr="00BC64C7" w:rsidRDefault="009A7F0B" w:rsidP="0011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C7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BC64C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C64C7">
              <w:rPr>
                <w:rFonts w:ascii="Times New Roman" w:hAnsi="Times New Roman"/>
                <w:sz w:val="24"/>
                <w:szCs w:val="24"/>
              </w:rPr>
              <w:t xml:space="preserve"> №3 по теме «Исследование зависимости периода и частоты свободных колебаний математического маятника от его длины»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Исследовать зависимости периода и частоты свободных колебаний математического маятника от его длины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018" w:type="dxa"/>
          </w:tcPr>
          <w:p w:rsidR="009A7F0B" w:rsidRPr="00BC64C7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Затухающие колебания. Вынужденные колебания.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Исследовать закономерности колебаний грузов на пружине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Резонанс. Распространение колебаний в среде. Волны.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Определять виды волн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Продольные и поперечные волны. Длина волны. Скорость распространения волн.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Определять характеристики волн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звука. Звуковые колебания. Высота и тембр звука.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Приводить примеры звуковых колебаний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Громкость звука. Распространение звука.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Исследовать физические характеристики звука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Звуковые волны. Скорость звука.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Объяснять особенности распространения звука в различных средах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звука. Эхо.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Экспериментально определять особенности поведения звуковых волн на границе раздела двух сред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резонанс.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Объяснять колебания одного камертона звуком, испускаемым другим камертоном такой же частоты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018" w:type="dxa"/>
          </w:tcPr>
          <w:p w:rsidR="009A7F0B" w:rsidRPr="00B65FE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B65F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онтрольная </w:t>
            </w:r>
            <w:r w:rsidRPr="00B65FE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r w:rsidRPr="00B65FEB">
              <w:rPr>
                <w:rFonts w:ascii="Times New Roman" w:hAnsi="Times New Roman"/>
                <w:sz w:val="24"/>
                <w:szCs w:val="24"/>
              </w:rPr>
              <w:t xml:space="preserve"> №3 по теме «Механические колебания и волны. Звук»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Демонстрировать знания по теме «Механические колебания и волны. Звук»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3" w:type="dxa"/>
            <w:gridSpan w:val="5"/>
          </w:tcPr>
          <w:p w:rsidR="009A7F0B" w:rsidRPr="00B65FEB" w:rsidRDefault="009A7F0B" w:rsidP="00114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FEB">
              <w:rPr>
                <w:rFonts w:ascii="Times New Roman" w:hAnsi="Times New Roman"/>
                <w:b/>
                <w:sz w:val="24"/>
                <w:szCs w:val="24"/>
              </w:rPr>
              <w:t>Электромагнитное поле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(16 часов)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018" w:type="dxa"/>
          </w:tcPr>
          <w:p w:rsidR="009A7F0B" w:rsidRPr="00B65FE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 и его графическое изображение. Неоднородное и однородное магнитное поле. Направление тока и направление линий его магнитного поля.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Экспериментально изучать явления магнитного взаимодействия тел. Уметь изображать магнитное поле графически.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018" w:type="dxa"/>
          </w:tcPr>
          <w:p w:rsidR="009A7F0B" w:rsidRPr="00B65FE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Обнаружение магнитного поля по его действию на электрический ток. Правило левой руки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Изучать явление намагничивания вещества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Индукция магнитного поля. Магнитный поток.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Обнаруживать магнитное поле по его действию на проводник с током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 xml:space="preserve">Объяснить явление электромагнитной индукции и самоиндукции 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018" w:type="dxa"/>
          </w:tcPr>
          <w:p w:rsidR="009A7F0B" w:rsidRPr="007329C1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7329C1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7329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329C1">
              <w:rPr>
                <w:rFonts w:ascii="Times New Roman" w:hAnsi="Times New Roman"/>
                <w:sz w:val="24"/>
                <w:szCs w:val="24"/>
              </w:rPr>
              <w:t xml:space="preserve"> №4 «Изучение явления электромагнитной индукции».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Изучить явление электромагнитной индукции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018" w:type="dxa"/>
          </w:tcPr>
          <w:p w:rsidR="009A7F0B" w:rsidRPr="007329C1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 xml:space="preserve">Объяснить способы получения электрического тока 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Явление самоиндукции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 xml:space="preserve">Объяснить явление электромагнитной индукции и самоиндукции 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Объяснить принцип работы трансформатора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Электромагнитное поле. Электромагнитные волны.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Объяснить условия возникновения электромагнитного поля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Колебательный контур. Получение электромагнитных колебаний.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Анализировать шкалу электромагнитных волн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радиосвязи и телевидения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Научится рассказывать о принципах радиосвязи и телевидения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Электромагнитная природа света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Объяснять развитие взглядов на природу света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Преломление света. Физический смысл показателя преломления. Дисперсия света. Цвета тел.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Научиться объяснять суть и давать определение явления дисперсии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оптических спектров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 xml:space="preserve">Научиться наблюдать </w:t>
            </w:r>
            <w:proofErr w:type="gramStart"/>
            <w:r w:rsidRPr="003E05EF">
              <w:rPr>
                <w:rFonts w:ascii="Times New Roman" w:hAnsi="Times New Roman"/>
                <w:sz w:val="24"/>
                <w:szCs w:val="24"/>
              </w:rPr>
              <w:t>сплошной</w:t>
            </w:r>
            <w:proofErr w:type="gramEnd"/>
            <w:r w:rsidRPr="003E05EF">
              <w:rPr>
                <w:rFonts w:ascii="Times New Roman" w:hAnsi="Times New Roman"/>
                <w:sz w:val="24"/>
                <w:szCs w:val="24"/>
              </w:rPr>
              <w:t xml:space="preserve"> и линейчатые спектры испускания.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Поглощение и испускание света атомами. Происхождение линейчатых спектров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Научится называть условия образования сплошных и линейчатых спектров испускания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018" w:type="dxa"/>
          </w:tcPr>
          <w:p w:rsidR="009A7F0B" w:rsidRPr="000200B2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0200B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r w:rsidRPr="000200B2">
              <w:rPr>
                <w:rFonts w:ascii="Times New Roman" w:hAnsi="Times New Roman"/>
                <w:sz w:val="24"/>
                <w:szCs w:val="24"/>
              </w:rPr>
              <w:t xml:space="preserve"> №4 по теме «Электромагнитное поле»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Демонстрация знаний по теме «Электромагнитное поле»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3" w:type="dxa"/>
            <w:gridSpan w:val="5"/>
          </w:tcPr>
          <w:p w:rsidR="009A7F0B" w:rsidRPr="00451452" w:rsidRDefault="009A7F0B" w:rsidP="00114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Строение атома и атомного ядра. Использование энергии атомных ядер. (16 часов)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Радиоактивность как свидетельство сложного строения атомов. Модели атомов. Опыт Резерфорда.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Изучить природу радиоактивности. Обсуждать природу радиоактивности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Радиоактивные превращения атомных ядер. Экспериментальные методы исследования частиц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Изучить закономерности радиоактивного распада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протона. Открытие нейтрона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Научится применять законы сохранения массового числа и заряда для записи уравнений ядерных реакций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атомного ядра. Массовое число. Зарядовое число. Ядерные силы.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Доказывать сложность строения атомного ядра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 связи. Дефект масс.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Понимать причину прочности атомных ядер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5018" w:type="dxa"/>
          </w:tcPr>
          <w:p w:rsidR="009A7F0B" w:rsidRPr="00902B0A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902B0A">
              <w:rPr>
                <w:rFonts w:ascii="Times New Roman" w:hAnsi="Times New Roman"/>
                <w:sz w:val="24"/>
                <w:szCs w:val="24"/>
              </w:rPr>
              <w:t>Решение задач по теме «Энергия связи. Дефект масс».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Рассчитывать энергию связи и дефект масс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5018" w:type="dxa"/>
          </w:tcPr>
          <w:p w:rsidR="009A7F0B" w:rsidRPr="00902B0A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ядер урана. Цепная реакция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Объяснять механизм деления ядер урана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Знать устройство ядерного реактора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5018" w:type="dxa"/>
          </w:tcPr>
          <w:p w:rsidR="009A7F0B" w:rsidRPr="00902B0A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902B0A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902B0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02B0A">
              <w:rPr>
                <w:rFonts w:ascii="Times New Roman" w:hAnsi="Times New Roman"/>
                <w:sz w:val="24"/>
                <w:szCs w:val="24"/>
              </w:rPr>
              <w:t xml:space="preserve"> №5 по теме «Изучение деления ядра урана по фотографиям треков». 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Изучать деления ядра урана по фотографиям треков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5018" w:type="dxa"/>
          </w:tcPr>
          <w:p w:rsidR="009A7F0B" w:rsidRPr="00902B0A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Атомная энергетика. Термоядерная реакция.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Понимать условия протекания термоядерной реакции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5018" w:type="dxa"/>
          </w:tcPr>
          <w:p w:rsidR="009A7F0B" w:rsidRPr="00B67B52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B67B52">
              <w:rPr>
                <w:rFonts w:ascii="Times New Roman" w:hAnsi="Times New Roman"/>
                <w:sz w:val="24"/>
                <w:szCs w:val="24"/>
              </w:rPr>
              <w:t>Биологическое действие радиации. Л/</w:t>
            </w:r>
            <w:proofErr w:type="gramStart"/>
            <w:r w:rsidRPr="00B67B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67B52">
              <w:rPr>
                <w:rFonts w:ascii="Times New Roman" w:hAnsi="Times New Roman"/>
                <w:sz w:val="24"/>
                <w:szCs w:val="24"/>
              </w:rPr>
              <w:t>№6 «Изучение треков заряженных частиц по готовым фотографиям».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Изучать треки заряженных частиц по готовым фотографиям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5018" w:type="dxa"/>
          </w:tcPr>
          <w:p w:rsidR="009A7F0B" w:rsidRPr="00B67B52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B67B5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r w:rsidRPr="00B67B52">
              <w:rPr>
                <w:rFonts w:ascii="Times New Roman" w:hAnsi="Times New Roman"/>
                <w:sz w:val="24"/>
                <w:szCs w:val="24"/>
              </w:rPr>
              <w:t xml:space="preserve"> №5 по теме «Строение атома и атомного ядра»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Демонстрировать знания по теме «Строение атома и атомного ядра»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018" w:type="dxa"/>
          </w:tcPr>
          <w:p w:rsidR="009A7F0B" w:rsidRPr="00B67B52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первой главы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Применять приобретенные знания, навыки в конкретной деятельности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второй и третьей главы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Применять приобретенные знания, навыки в конкретной деятельности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четвертой главы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Применять приобретенные знания, навыки в конкретной деятельности</w:t>
            </w:r>
          </w:p>
        </w:tc>
      </w:tr>
      <w:tr w:rsidR="009A7F0B" w:rsidTr="00114FA2">
        <w:trPr>
          <w:trHeight w:val="304"/>
        </w:trPr>
        <w:tc>
          <w:tcPr>
            <w:tcW w:w="104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018" w:type="dxa"/>
          </w:tcPr>
          <w:p w:rsidR="009A7F0B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76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F0B" w:rsidRDefault="009A7F0B" w:rsidP="001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0B" w:rsidRPr="003E05EF" w:rsidRDefault="009A7F0B" w:rsidP="00114FA2">
            <w:pPr>
              <w:rPr>
                <w:rFonts w:ascii="Times New Roman" w:hAnsi="Times New Roman"/>
                <w:sz w:val="24"/>
                <w:szCs w:val="24"/>
              </w:rPr>
            </w:pPr>
            <w:r w:rsidRPr="003E05EF">
              <w:rPr>
                <w:rFonts w:ascii="Times New Roman" w:hAnsi="Times New Roman"/>
                <w:sz w:val="24"/>
                <w:szCs w:val="24"/>
              </w:rPr>
              <w:t>Обобщать и систематизировать знания, полученные за 9 класс</w:t>
            </w:r>
          </w:p>
        </w:tc>
      </w:tr>
    </w:tbl>
    <w:p w:rsidR="00F71036" w:rsidRPr="006A7324" w:rsidRDefault="00F71036" w:rsidP="00F71036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CEB" w:rsidRDefault="00C23CEB"/>
    <w:sectPr w:rsidR="00C23CEB" w:rsidSect="00201F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E2" w:rsidRDefault="006A22E2" w:rsidP="009A7F0B">
      <w:pPr>
        <w:spacing w:after="0" w:line="240" w:lineRule="auto"/>
      </w:pPr>
      <w:r>
        <w:separator/>
      </w:r>
    </w:p>
  </w:endnote>
  <w:endnote w:type="continuationSeparator" w:id="0">
    <w:p w:rsidR="006A22E2" w:rsidRDefault="006A22E2" w:rsidP="009A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E2" w:rsidRDefault="006A22E2" w:rsidP="009A7F0B">
      <w:pPr>
        <w:spacing w:after="0" w:line="240" w:lineRule="auto"/>
      </w:pPr>
      <w:r>
        <w:separator/>
      </w:r>
    </w:p>
  </w:footnote>
  <w:footnote w:type="continuationSeparator" w:id="0">
    <w:p w:rsidR="006A22E2" w:rsidRDefault="006A22E2" w:rsidP="009A7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36"/>
    <w:rsid w:val="000200B2"/>
    <w:rsid w:val="0005002F"/>
    <w:rsid w:val="00110E06"/>
    <w:rsid w:val="00201FA9"/>
    <w:rsid w:val="0035647F"/>
    <w:rsid w:val="003E05EF"/>
    <w:rsid w:val="00451452"/>
    <w:rsid w:val="00466EA3"/>
    <w:rsid w:val="004B6D2D"/>
    <w:rsid w:val="006A22E2"/>
    <w:rsid w:val="007329C1"/>
    <w:rsid w:val="007A54F2"/>
    <w:rsid w:val="00871386"/>
    <w:rsid w:val="008D236C"/>
    <w:rsid w:val="00902B0A"/>
    <w:rsid w:val="009A2076"/>
    <w:rsid w:val="009A7F0B"/>
    <w:rsid w:val="00A90FEB"/>
    <w:rsid w:val="00A95E47"/>
    <w:rsid w:val="00AC1292"/>
    <w:rsid w:val="00B65FEB"/>
    <w:rsid w:val="00B675E3"/>
    <w:rsid w:val="00B67B52"/>
    <w:rsid w:val="00BB5F47"/>
    <w:rsid w:val="00BC64C7"/>
    <w:rsid w:val="00C23CEB"/>
    <w:rsid w:val="00C32D01"/>
    <w:rsid w:val="00C449DD"/>
    <w:rsid w:val="00C62F90"/>
    <w:rsid w:val="00C7272B"/>
    <w:rsid w:val="00CA329F"/>
    <w:rsid w:val="00E208E2"/>
    <w:rsid w:val="00EA674B"/>
    <w:rsid w:val="00F42813"/>
    <w:rsid w:val="00F71036"/>
    <w:rsid w:val="00F8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A54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54F2"/>
  </w:style>
  <w:style w:type="character" w:customStyle="1" w:styleId="c10">
    <w:name w:val="c10"/>
    <w:basedOn w:val="a0"/>
    <w:rsid w:val="007A54F2"/>
  </w:style>
  <w:style w:type="character" w:customStyle="1" w:styleId="c7">
    <w:name w:val="c7"/>
    <w:basedOn w:val="a0"/>
    <w:rsid w:val="007A54F2"/>
  </w:style>
  <w:style w:type="table" w:styleId="a3">
    <w:name w:val="Table Grid"/>
    <w:basedOn w:val="a1"/>
    <w:uiPriority w:val="59"/>
    <w:rsid w:val="007A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A54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A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F0B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A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F0B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4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A54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54F2"/>
  </w:style>
  <w:style w:type="character" w:customStyle="1" w:styleId="c10">
    <w:name w:val="c10"/>
    <w:basedOn w:val="a0"/>
    <w:rsid w:val="007A54F2"/>
  </w:style>
  <w:style w:type="character" w:customStyle="1" w:styleId="c7">
    <w:name w:val="c7"/>
    <w:basedOn w:val="a0"/>
    <w:rsid w:val="007A54F2"/>
  </w:style>
  <w:style w:type="table" w:styleId="a3">
    <w:name w:val="Table Grid"/>
    <w:basedOn w:val="a1"/>
    <w:uiPriority w:val="59"/>
    <w:rsid w:val="007A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A54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A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F0B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A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F0B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4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"АТОН"</Company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cp:lastPrinted>2024-03-07T03:20:00Z</cp:lastPrinted>
  <dcterms:created xsi:type="dcterms:W3CDTF">2018-05-24T05:48:00Z</dcterms:created>
  <dcterms:modified xsi:type="dcterms:W3CDTF">2024-03-07T05:28:00Z</dcterms:modified>
</cp:coreProperties>
</file>